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E86C69" w:rsidRPr="00523921" w:rsidTr="00407E0A">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6C69" w:rsidRPr="00523921" w:rsidRDefault="00E86C69" w:rsidP="00E86C69">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E86C69" w:rsidRPr="00523921" w:rsidRDefault="00E86C69" w:rsidP="00E86C69">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C69" w:rsidRPr="00523921" w:rsidRDefault="00E86C69" w:rsidP="00E86C69">
            <w:pPr>
              <w:bidi/>
              <w:spacing w:before="100" w:beforeAutospacing="1" w:after="100" w:afterAutospacing="1" w:line="240" w:lineRule="auto"/>
              <w:jc w:val="right"/>
              <w:rPr>
                <w:rFonts w:ascii="Times New Roman" w:eastAsia="Times New Roman" w:hAnsi="Times New Roman" w:cs="Times New Roman"/>
                <w:sz w:val="24"/>
                <w:szCs w:val="24"/>
              </w:rPr>
            </w:pPr>
            <w:r w:rsidRPr="00E86C69">
              <w:rPr>
                <w:rFonts w:ascii="Times New Roman" w:eastAsia="Times New Roman" w:hAnsi="Times New Roman" w:cs="Times New Roman"/>
                <w:noProof/>
                <w:sz w:val="24"/>
                <w:szCs w:val="24"/>
                <w:rtl/>
              </w:rPr>
              <w:drawing>
                <wp:inline distT="0" distB="0" distL="0" distR="0">
                  <wp:extent cx="1228725" cy="590550"/>
                  <wp:effectExtent l="19050" t="0" r="9525" b="0"/>
                  <wp:docPr id="15" name="Picture 1" descr="http://www.eazphc.ir/GK/Khanevadeh/menu_files/Barnameh_Asli/Kodak/ASQ/image/mah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42/1.jpg"/>
                          <pic:cNvPicPr>
                            <a:picLocks noChangeAspect="1" noChangeArrowheads="1"/>
                          </pic:cNvPicPr>
                        </pic:nvPicPr>
                        <pic:blipFill>
                          <a:blip r:embed="rId4"/>
                          <a:srcRect/>
                          <a:stretch>
                            <a:fillRect/>
                          </a:stretch>
                        </pic:blipFill>
                        <pic:spPr bwMode="auto">
                          <a:xfrm>
                            <a:off x="0" y="0"/>
                            <a:ext cx="1228725" cy="590550"/>
                          </a:xfrm>
                          <a:prstGeom prst="rect">
                            <a:avLst/>
                          </a:prstGeom>
                          <a:noFill/>
                          <a:ln w="9525">
                            <a:noFill/>
                            <a:miter lim="800000"/>
                            <a:headEnd/>
                            <a:tailEnd/>
                          </a:ln>
                        </pic:spPr>
                      </pic:pic>
                    </a:graphicData>
                  </a:graphic>
                </wp:inline>
              </w:drawing>
            </w:r>
          </w:p>
        </w:tc>
      </w:tr>
      <w:tr w:rsidR="002C4380" w:rsidRPr="00523921" w:rsidTr="002C4380">
        <w:trPr>
          <w:trHeight w:val="198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C4380" w:rsidRPr="00360F1E" w:rsidRDefault="002C4380" w:rsidP="002C4380">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2C4380" w:rsidRPr="00360F1E" w:rsidRDefault="002C4380" w:rsidP="002C4380">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2C4380" w:rsidRPr="00360F1E" w:rsidRDefault="002C4380" w:rsidP="002C4380">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2C4380" w:rsidRPr="00360F1E" w:rsidRDefault="002C4380" w:rsidP="002C4380">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2C4380" w:rsidRPr="00360F1E" w:rsidRDefault="002C4380" w:rsidP="002C4380">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2C4380" w:rsidRPr="00360F1E" w:rsidRDefault="002C4380" w:rsidP="002C4380">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2C4380" w:rsidRPr="00360F1E" w:rsidRDefault="002C4380" w:rsidP="002C4380">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2C4380" w:rsidRPr="00360F1E" w:rsidRDefault="002C4380" w:rsidP="002C4380">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2C4380" w:rsidRPr="00360F1E" w:rsidRDefault="002C4380" w:rsidP="002C4380">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2C4380" w:rsidRPr="00360F1E" w:rsidRDefault="002C4380" w:rsidP="002C4380">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2C4380" w:rsidRPr="00360F1E" w:rsidRDefault="002C4380" w:rsidP="002C4380">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2C4380" w:rsidRPr="00360F1E" w:rsidRDefault="002C4380" w:rsidP="002C4380">
            <w:pPr>
              <w:bidi/>
              <w:spacing w:after="0" w:line="240" w:lineRule="auto"/>
              <w:rPr>
                <w:rFonts w:ascii="Times New Roman" w:eastAsia="Times New Roman" w:hAnsi="Times New Roman" w:cs="Times New Roman"/>
                <w:color w:val="00B050"/>
                <w:sz w:val="24"/>
                <w:szCs w:val="24"/>
              </w:rPr>
            </w:pPr>
          </w:p>
        </w:tc>
      </w:tr>
      <w:tr w:rsidR="00E86C69" w:rsidRPr="00523921" w:rsidTr="00407E0A">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6C69" w:rsidRPr="00523921" w:rsidRDefault="00E86C69" w:rsidP="00E86C69">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E86C69" w:rsidRPr="00523921" w:rsidRDefault="00E86C69" w:rsidP="00E86C69">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E86C69" w:rsidRPr="00523921" w:rsidRDefault="00E86C69" w:rsidP="00E86C69">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E86C69" w:rsidRPr="00523921" w:rsidRDefault="00E86C69" w:rsidP="00E86C69">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E86C69" w:rsidRPr="00523921" w:rsidRDefault="00E86C69" w:rsidP="00E86C69">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E86C69" w:rsidRPr="00523921" w:rsidRDefault="00E86C69" w:rsidP="00E86C69">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E86C69" w:rsidRPr="00523921" w:rsidRDefault="00E86C69" w:rsidP="00E86C69">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E86C69" w:rsidRPr="00523921" w:rsidRDefault="00E86C69" w:rsidP="00E86C69">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E86C69" w:rsidRPr="00523921" w:rsidRDefault="00E86C69" w:rsidP="00E86C69">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E86C69" w:rsidRPr="00523921" w:rsidRDefault="00E86C69" w:rsidP="00E86C69">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E86C69" w:rsidRPr="00523921" w:rsidRDefault="00E86C69" w:rsidP="00E86C69">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E86C69" w:rsidRPr="00523921" w:rsidRDefault="00E86C69" w:rsidP="00E86C69">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E86C69" w:rsidRPr="00523921" w:rsidRDefault="00E86C69" w:rsidP="00E86C69">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E86C69" w:rsidRPr="00523921" w:rsidRDefault="00E86C69" w:rsidP="00E86C69">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Pr>
                <w:rFonts w:ascii="Tahoma" w:eastAsia="Times New Roman" w:hAnsi="Tahoma" w:cs="Tahoma" w:hint="cs"/>
                <w:color w:val="000080"/>
                <w:sz w:val="20"/>
                <w:szCs w:val="20"/>
                <w:rtl/>
                <w:lang w:bidi="fa-IR"/>
              </w:rPr>
              <w:t>6</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E86C69" w:rsidRPr="009127C9" w:rsidRDefault="00E86C69" w:rsidP="00E86C69">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103" w:type="pct"/>
        <w:jc w:val="center"/>
        <w:tblInd w:w="-37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9"/>
        <w:gridCol w:w="2174"/>
        <w:gridCol w:w="3060"/>
        <w:gridCol w:w="469"/>
        <w:gridCol w:w="426"/>
        <w:gridCol w:w="565"/>
        <w:gridCol w:w="522"/>
        <w:gridCol w:w="46"/>
        <w:gridCol w:w="1893"/>
      </w:tblGrid>
      <w:tr w:rsidR="009127C9" w:rsidRPr="009127C9" w:rsidTr="00A26485">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993300"/>
                <w:sz w:val="20"/>
                <w:szCs w:val="20"/>
                <w:rtl/>
                <w:lang w:bidi="fa-IR"/>
              </w:rPr>
              <w:lastRenderedPageBreak/>
              <w:t>حیطه برقراری ارتباط      </w:t>
            </w:r>
            <w:r w:rsidRPr="009127C9">
              <w:rPr>
                <w:rFonts w:ascii="Tahoma" w:eastAsia="Times New Roman" w:hAnsi="Tahoma" w:cs="Tahoma"/>
                <w:color w:val="993300"/>
                <w:sz w:val="20"/>
                <w:szCs w:val="20"/>
                <w:rtl/>
              </w:rPr>
              <w:t xml:space="preserve">    </w:t>
            </w:r>
            <w:r w:rsidRPr="009127C9">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26485" w:rsidRPr="009127C9" w:rsidTr="00A26485">
        <w:trPr>
          <w:trHeight w:val="285"/>
          <w:jc w:val="center"/>
        </w:trPr>
        <w:tc>
          <w:tcPr>
            <w:tcW w:w="3492"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18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گاهی</w:t>
            </w:r>
          </w:p>
        </w:tc>
        <w:tc>
          <w:tcPr>
            <w:tcW w:w="248"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هنوزنه</w:t>
            </w:r>
          </w:p>
        </w:tc>
        <w:tc>
          <w:tcPr>
            <w:tcW w:w="82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r>
      <w:tr w:rsidR="00A26485" w:rsidRPr="009127C9" w:rsidTr="00A26485">
        <w:trPr>
          <w:trHeight w:val="240"/>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1- بدون اینکه از هر گونه اشاره یا حرکتی استفاد کنید، به کودک بگویید"کفش را روی میز بگذار" و"کتاب را زیر صندلی بگذار" آیا کودک هر دو دستور را به طور صحیح انجام می دهد؟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A26485">
        <w:trPr>
          <w:trHeight w:val="405"/>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2- زمانی که کودک به تصاویر کتاب نگاه می کند آیا توضیح می دهد که در هر تصویر چه کاری انجام می شود یا چه چیزی اتفاق می افتد؟(برای مثال "هاپ هاپ می کنه"،"می دوه"،</w:t>
            </w:r>
            <w:r w:rsidR="001F5D0E">
              <w:rPr>
                <w:rFonts w:ascii="Tahoma" w:eastAsia="Times New Roman" w:hAnsi="Tahoma" w:cs="Tahoma" w:hint="cs"/>
                <w:color w:val="000080"/>
                <w:sz w:val="20"/>
                <w:szCs w:val="20"/>
                <w:rtl/>
                <w:lang w:bidi="fa-IR"/>
              </w:rPr>
              <w:t xml:space="preserve">         </w:t>
            </w:r>
            <w:r w:rsidRPr="009127C9">
              <w:rPr>
                <w:rFonts w:ascii="Tahoma" w:eastAsia="Times New Roman" w:hAnsi="Tahoma" w:cs="Tahoma"/>
                <w:color w:val="000080"/>
                <w:sz w:val="20"/>
                <w:szCs w:val="20"/>
                <w:rtl/>
                <w:lang w:bidi="fa-IR"/>
              </w:rPr>
              <w:t>"می خوره"،"گریه می کنه") شما می توانید بپرسید، این سگ (یا بچه) چکار می کنه؟</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A26485">
        <w:trPr>
          <w:trHeight w:val="240"/>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3- به کودک نشان دهید که زیپ چگونه بالا و پایین می رود و بگویید"ببین این بالا و پایین میره"زیپ را تا نیمه بکشید و از کودک بخواهید تا آن را پایین بکشد هر بار که می گویید "بالا"،آیا کودک زیپ را بالا می کشد و هر بار که می گویید "پایین" آیا کودک زیپ را پایین می کشد؟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A26485">
        <w:trPr>
          <w:trHeight w:val="240"/>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4</w:t>
            </w:r>
            <w:r w:rsidRPr="009127C9">
              <w:rPr>
                <w:rFonts w:ascii="Tahoma" w:eastAsia="Times New Roman" w:hAnsi="Tahoma" w:cs="Tahoma"/>
                <w:color w:val="000080"/>
                <w:sz w:val="20"/>
                <w:szCs w:val="20"/>
                <w:rtl/>
              </w:rPr>
              <w:t xml:space="preserve">- </w:t>
            </w:r>
            <w:r w:rsidRPr="009127C9">
              <w:rPr>
                <w:rFonts w:ascii="Tahoma" w:eastAsia="Times New Roman" w:hAnsi="Tahoma" w:cs="Tahoma"/>
                <w:color w:val="000080"/>
                <w:sz w:val="20"/>
                <w:szCs w:val="20"/>
                <w:rtl/>
                <w:lang w:bidi="fa-IR"/>
              </w:rPr>
              <w:t>زمانی که از کودک می پرسید "اسمت چیه؟" آیا در پاسخ نام و نام خانوادگی اش را می گوید؟</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A26485">
        <w:trPr>
          <w:trHeight w:val="240"/>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5- اگر از اشاره استفاده نکنید و آنچه را که گفته اید ، تکرار نکنید ، آیا کودک از سه دستوری که ربطی به یکدیگر ندارند پیروی می کند .مثال، می توانید سه دستور زیر را به کودک ارائه دهید "دست بزن(کف زدن)"، "به طرف در برو و بنشین".</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A26485">
        <w:trPr>
          <w:trHeight w:val="240"/>
          <w:jc w:val="center"/>
        </w:trPr>
        <w:tc>
          <w:tcPr>
            <w:tcW w:w="3492"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6- آیا کودک برای ساختن جملات کاملی مثل "من دارم به اون پارک می رم". "یه اسباب بازی دارین که باهاش بازی کنم ؟" با "شما هم می آیی؟" از تمام کلمات لازم استفاده می کند؟(برای مثال،"یک"،"آن"،"می" در فعل هایی مثل می روم .)</w:t>
            </w:r>
          </w:p>
        </w:tc>
        <w:tc>
          <w:tcPr>
            <w:tcW w:w="186"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8"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2C4380" w:rsidRPr="009127C9" w:rsidTr="002C4380">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2C4380" w:rsidRPr="00483938"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6" style="position:absolute;left:0;text-align:left;margin-left:647.85pt;margin-top:8.25pt;width:1in;height:1in;z-index:25166592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5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1D0B5E"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66"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47" w:type="pct"/>
            <w:gridSpan w:val="2"/>
            <w:tcBorders>
              <w:top w:val="outset" w:sz="6" w:space="0" w:color="111111"/>
              <w:left w:val="outset" w:sz="6" w:space="0" w:color="111111"/>
              <w:bottom w:val="outset" w:sz="6" w:space="0" w:color="111111"/>
              <w:right w:val="outset" w:sz="6" w:space="0" w:color="11111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127C9" w:rsidRPr="009127C9" w:rsidRDefault="009127C9" w:rsidP="009127C9">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4"/>
        <w:gridCol w:w="2182"/>
        <w:gridCol w:w="2879"/>
        <w:gridCol w:w="606"/>
        <w:gridCol w:w="571"/>
        <w:gridCol w:w="505"/>
        <w:gridCol w:w="553"/>
        <w:gridCol w:w="14"/>
        <w:gridCol w:w="1868"/>
      </w:tblGrid>
      <w:tr w:rsidR="009127C9" w:rsidRPr="009127C9" w:rsidTr="00A26485">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993300"/>
                <w:sz w:val="20"/>
                <w:szCs w:val="20"/>
                <w:rtl/>
                <w:lang w:bidi="fa-IR"/>
              </w:rPr>
              <w:t>حیطه حرکات درشت   </w:t>
            </w:r>
            <w:r w:rsidRPr="009127C9">
              <w:rPr>
                <w:rFonts w:ascii="Tahoma" w:eastAsia="Times New Roman" w:hAnsi="Tahoma" w:cs="Tahoma"/>
                <w:color w:val="993300"/>
                <w:sz w:val="20"/>
                <w:szCs w:val="20"/>
                <w:rtl/>
              </w:rPr>
              <w:t xml:space="preserve">    </w:t>
            </w:r>
            <w:r w:rsidRPr="009127C9">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24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هنوزنه</w:t>
            </w:r>
          </w:p>
        </w:tc>
        <w:tc>
          <w:tcPr>
            <w:tcW w:w="820"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A26485"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1584" behindDoc="0" locked="0" layoutInCell="1" allowOverlap="0">
                  <wp:simplePos x="0" y="0"/>
                  <wp:positionH relativeFrom="column">
                    <wp:posOffset>9525</wp:posOffset>
                  </wp:positionH>
                  <wp:positionV relativeFrom="line">
                    <wp:posOffset>182245</wp:posOffset>
                  </wp:positionV>
                  <wp:extent cx="771525" cy="733425"/>
                  <wp:effectExtent l="19050" t="0" r="9525" b="0"/>
                  <wp:wrapSquare wrapText="bothSides"/>
                  <wp:docPr id="2" name="Picture 2" descr="http://www.eazphc.ir/GK/Khanevadeh/menu_files/Barnameh_Asli/Kodak/ASQ/image/mah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42/2.jpg"/>
                          <pic:cNvPicPr>
                            <a:picLocks noChangeAspect="1" noChangeArrowheads="1"/>
                          </pic:cNvPicPr>
                        </pic:nvPicPr>
                        <pic:blipFill>
                          <a:blip r:embed="rId5"/>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1</w:t>
            </w:r>
            <w:r w:rsidR="009127C9" w:rsidRPr="009127C9">
              <w:rPr>
                <w:rFonts w:ascii="Tahoma" w:eastAsia="Times New Roman" w:hAnsi="Tahoma" w:cs="Tahoma" w:hint="cs"/>
                <w:color w:val="000080"/>
                <w:sz w:val="20"/>
                <w:szCs w:val="20"/>
                <w:rtl/>
                <w:lang w:bidi="fa-IR"/>
              </w:rPr>
              <w:t>-</w:t>
            </w:r>
            <w:r w:rsidR="009127C9" w:rsidRPr="009127C9">
              <w:rPr>
                <w:rFonts w:ascii="Tahoma" w:eastAsia="Times New Roman" w:hAnsi="Tahoma" w:cs="Tahoma"/>
                <w:color w:val="000080"/>
                <w:sz w:val="20"/>
                <w:szCs w:val="20"/>
                <w:rtl/>
                <w:lang w:bidi="fa-IR"/>
              </w:rPr>
              <w:t xml:space="preserve"> آیا کودک با گذاشتن یک پا روی هر پله ،از پلکان بالا می رود؟(پای چپ روی یک پله است و پای راست روی پله بعدی است). ممکن است که کودک دستش را به نرده یا دیوار بگیرد.(چنین امری را می توانید در جاهایی که دارای پلکان هستند،مثلا در پارک یا در منزل مشاهده کنید).</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A26485"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2608" behindDoc="0" locked="0" layoutInCell="1" allowOverlap="0">
                  <wp:simplePos x="0" y="0"/>
                  <wp:positionH relativeFrom="column">
                    <wp:posOffset>-657225</wp:posOffset>
                  </wp:positionH>
                  <wp:positionV relativeFrom="line">
                    <wp:posOffset>-8255</wp:posOffset>
                  </wp:positionV>
                  <wp:extent cx="638175" cy="733425"/>
                  <wp:effectExtent l="19050" t="0" r="9525" b="0"/>
                  <wp:wrapSquare wrapText="bothSides"/>
                  <wp:docPr id="3" name="Picture 3" descr="http://www.eazphc.ir/GK/Khanevadeh/menu_files/Barnameh_Asli/Kodak/ASQ/image/mah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42/3.jpg"/>
                          <pic:cNvPicPr>
                            <a:picLocks noChangeAspect="1" noChangeArrowheads="1"/>
                          </pic:cNvPicPr>
                        </pic:nvPicPr>
                        <pic:blipFill>
                          <a:blip r:embed="rId6"/>
                          <a:srcRect/>
                          <a:stretch>
                            <a:fillRect/>
                          </a:stretch>
                        </pic:blipFill>
                        <pic:spPr bwMode="auto">
                          <a:xfrm>
                            <a:off x="0" y="0"/>
                            <a:ext cx="638175" cy="73342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xml:space="preserve"> 2- </w:t>
            </w:r>
            <w:r w:rsidR="009127C9" w:rsidRPr="009127C9">
              <w:rPr>
                <w:rFonts w:ascii="Tahoma" w:eastAsia="Times New Roman" w:hAnsi="Tahoma" w:cs="Tahoma"/>
                <w:color w:val="000080"/>
                <w:sz w:val="20"/>
                <w:szCs w:val="20"/>
                <w:rtl/>
                <w:lang w:bidi="fa-IR"/>
              </w:rPr>
              <w:t>آیا کودک بدون اینکه به چیزی یا جایی تکیه دهد ، برای حدود 1 ثانیه می تواند روی یک پایش بایستد؟</w:t>
            </w:r>
            <w:r w:rsidR="009127C9" w:rsidRPr="009127C9">
              <w:rPr>
                <w:rFonts w:ascii="Times New Roman" w:eastAsia="Times New Roman" w:hAnsi="Times New Roman" w:cs="Times New Roman"/>
                <w:sz w:val="24"/>
                <w:szCs w:val="24"/>
                <w:rtl/>
              </w:rPr>
              <w:t xml:space="preserve"> </w:t>
            </w:r>
          </w:p>
          <w:p w:rsidR="009127C9" w:rsidRPr="009127C9" w:rsidRDefault="009127C9" w:rsidP="009127C9">
            <w:pPr>
              <w:bidi/>
              <w:spacing w:before="100" w:beforeAutospacing="1" w:after="100" w:afterAutospacing="1"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 </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3-</w:t>
            </w:r>
            <w:r w:rsidR="001F5D0E">
              <w:rPr>
                <w:rFonts w:ascii="Tahoma" w:eastAsia="Times New Roman" w:hAnsi="Tahoma" w:cs="Tahoma" w:hint="cs"/>
                <w:color w:val="000080"/>
                <w:sz w:val="20"/>
                <w:szCs w:val="20"/>
                <w:rtl/>
                <w:lang w:bidi="fa-IR"/>
              </w:rPr>
              <w:t xml:space="preserve"> </w:t>
            </w:r>
            <w:r w:rsidRPr="009127C9">
              <w:rPr>
                <w:rFonts w:ascii="Tahoma" w:eastAsia="Times New Roman" w:hAnsi="Tahoma" w:cs="Tahoma"/>
                <w:color w:val="000080"/>
                <w:sz w:val="20"/>
                <w:szCs w:val="20"/>
                <w:rtl/>
              </w:rPr>
              <w:t>آیا کودک</w:t>
            </w:r>
            <w:r w:rsidRPr="009127C9">
              <w:rPr>
                <w:rFonts w:ascii="Tahoma" w:eastAsia="Times New Roman" w:hAnsi="Tahoma" w:cs="Tahoma"/>
                <w:color w:val="000080"/>
                <w:sz w:val="20"/>
                <w:szCs w:val="20"/>
                <w:rtl/>
                <w:lang w:bidi="fa-IR"/>
              </w:rPr>
              <w:t xml:space="preserve"> در حالت ایستاده، بازویش را تا سطح شانه بالا می برد و توپ را به طرف جلو و به </w:t>
            </w:r>
            <w:r w:rsidR="00A26485">
              <w:rPr>
                <w:rFonts w:ascii="Tahoma" w:eastAsia="Times New Roman" w:hAnsi="Tahoma" w:cs="Tahoma"/>
                <w:noProof/>
                <w:color w:val="000080"/>
                <w:sz w:val="20"/>
                <w:szCs w:val="20"/>
                <w:rtl/>
              </w:rPr>
              <w:drawing>
                <wp:anchor distT="0" distB="0" distL="0" distR="0" simplePos="0" relativeHeight="251653632" behindDoc="0" locked="0" layoutInCell="1" allowOverlap="0">
                  <wp:simplePos x="0" y="0"/>
                  <wp:positionH relativeFrom="column">
                    <wp:posOffset>9525</wp:posOffset>
                  </wp:positionH>
                  <wp:positionV relativeFrom="line">
                    <wp:posOffset>172085</wp:posOffset>
                  </wp:positionV>
                  <wp:extent cx="638175" cy="714375"/>
                  <wp:effectExtent l="19050" t="0" r="9525" b="0"/>
                  <wp:wrapSquare wrapText="bothSides"/>
                  <wp:docPr id="4" name="Picture 4" descr="http://www.eazphc.ir/GK/Khanevadeh/menu_files/Barnameh_Asli/Kodak/ASQ/image/mah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42/4.jpg"/>
                          <pic:cNvPicPr>
                            <a:picLocks noChangeAspect="1" noChangeArrowheads="1"/>
                          </pic:cNvPicPr>
                        </pic:nvPicPr>
                        <pic:blipFill>
                          <a:blip r:embed="rId7"/>
                          <a:srcRect/>
                          <a:stretch>
                            <a:fillRect/>
                          </a:stretch>
                        </pic:blipFill>
                        <pic:spPr bwMode="auto">
                          <a:xfrm>
                            <a:off x="0" y="0"/>
                            <a:ext cx="638175" cy="714375"/>
                          </a:xfrm>
                          <a:prstGeom prst="rect">
                            <a:avLst/>
                          </a:prstGeom>
                          <a:noFill/>
                          <a:ln w="9525">
                            <a:noFill/>
                            <a:miter lim="800000"/>
                            <a:headEnd/>
                            <a:tailEnd/>
                          </a:ln>
                        </pic:spPr>
                      </pic:pic>
                    </a:graphicData>
                  </a:graphic>
                </wp:anchor>
              </w:drawing>
            </w:r>
            <w:r w:rsidRPr="009127C9">
              <w:rPr>
                <w:rFonts w:ascii="Tahoma" w:eastAsia="Times New Roman" w:hAnsi="Tahoma" w:cs="Tahoma"/>
                <w:color w:val="000080"/>
                <w:sz w:val="20"/>
                <w:szCs w:val="20"/>
                <w:rtl/>
                <w:lang w:bidi="fa-IR"/>
              </w:rPr>
              <w:t>سمت فردی که در فاصله حدود 2 متری از او ایستاده است،پرتاب می کند؟(چنانچه توپ از دست کودک بیفتد،توپ را رها کند یا توپ را بدون بالا بردن دستش پرتاب کند،پاسخ "خیر" را علامت بزنید.)</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A26485" w:rsidP="009127C9">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-752475</wp:posOffset>
                  </wp:positionH>
                  <wp:positionV relativeFrom="line">
                    <wp:posOffset>-8255</wp:posOffset>
                  </wp:positionV>
                  <wp:extent cx="733425" cy="666750"/>
                  <wp:effectExtent l="19050" t="0" r="9525" b="0"/>
                  <wp:wrapSquare wrapText="bothSides"/>
                  <wp:docPr id="5" name="Picture 5" descr="http://www.eazphc.ir/GK/Khanevadeh/menu_files/Barnameh_Asli/Kodak/ASQ/image/mah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42/5.jpg"/>
                          <pic:cNvPicPr>
                            <a:picLocks noChangeAspect="1" noChangeArrowheads="1"/>
                          </pic:cNvPicPr>
                        </pic:nvPicPr>
                        <pic:blipFill>
                          <a:blip r:embed="rId8"/>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xml:space="preserve"> 4- </w:t>
            </w:r>
            <w:r w:rsidR="009127C9" w:rsidRPr="009127C9">
              <w:rPr>
                <w:rFonts w:ascii="Tahoma" w:eastAsia="Times New Roman" w:hAnsi="Tahoma" w:cs="Tahoma"/>
                <w:color w:val="000080"/>
                <w:sz w:val="20"/>
                <w:szCs w:val="20"/>
                <w:rtl/>
                <w:lang w:bidi="fa-IR"/>
              </w:rPr>
              <w:t>آیا کودک می تواند جفت پا ، حداقل حدود 15 سانتی متر به جلو بپرد؟</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A26485" w:rsidP="001177B8">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Pr>
              <w:drawing>
                <wp:anchor distT="0" distB="0" distL="0" distR="0" simplePos="0" relativeHeight="251655680" behindDoc="0" locked="0" layoutInCell="1" allowOverlap="0">
                  <wp:simplePos x="0" y="0"/>
                  <wp:positionH relativeFrom="column">
                    <wp:posOffset>-600075</wp:posOffset>
                  </wp:positionH>
                  <wp:positionV relativeFrom="line">
                    <wp:posOffset>-8255</wp:posOffset>
                  </wp:positionV>
                  <wp:extent cx="581025" cy="876300"/>
                  <wp:effectExtent l="19050" t="0" r="9525" b="0"/>
                  <wp:wrapSquare wrapText="bothSides"/>
                  <wp:docPr id="6" name="Picture 6" descr="http://www.eazphc.ir/GK/Khanevadeh/menu_files/Barnameh_Asli/Kodak/ASQ/image/mah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42/6.jpg"/>
                          <pic:cNvPicPr>
                            <a:picLocks noChangeAspect="1" noChangeArrowheads="1"/>
                          </pic:cNvPicPr>
                        </pic:nvPicPr>
                        <pic:blipFill>
                          <a:blip r:embed="rId9"/>
                          <a:srcRect/>
                          <a:stretch>
                            <a:fillRect/>
                          </a:stretch>
                        </pic:blipFill>
                        <pic:spPr bwMode="auto">
                          <a:xfrm>
                            <a:off x="0" y="0"/>
                            <a:ext cx="581025" cy="876300"/>
                          </a:xfrm>
                          <a:prstGeom prst="rect">
                            <a:avLst/>
                          </a:prstGeom>
                          <a:noFill/>
                          <a:ln w="9525">
                            <a:noFill/>
                            <a:miter lim="800000"/>
                            <a:headEnd/>
                            <a:tailEnd/>
                          </a:ln>
                        </pic:spPr>
                      </pic:pic>
                    </a:graphicData>
                  </a:graphic>
                </wp:anchor>
              </w:drawing>
            </w:r>
            <w:r w:rsidR="001177B8">
              <w:rPr>
                <w:rFonts w:ascii="Tahoma" w:eastAsia="Times New Roman" w:hAnsi="Tahoma" w:cs="Tahoma" w:hint="cs"/>
                <w:color w:val="000080"/>
                <w:sz w:val="20"/>
                <w:szCs w:val="20"/>
                <w:rtl/>
                <w:lang w:bidi="fa-IR"/>
              </w:rPr>
              <w:t xml:space="preserve">5- </w:t>
            </w:r>
            <w:r w:rsidR="009127C9" w:rsidRPr="009127C9">
              <w:rPr>
                <w:rFonts w:ascii="Tahoma" w:eastAsia="Times New Roman" w:hAnsi="Tahoma" w:cs="Tahoma" w:hint="cs"/>
                <w:color w:val="000080"/>
                <w:sz w:val="20"/>
                <w:szCs w:val="20"/>
                <w:rtl/>
                <w:lang w:bidi="fa-IR"/>
              </w:rPr>
              <w:t>زمانی که یک توپ را برای کودک پرت می</w:t>
            </w:r>
            <w:r w:rsidR="009127C9" w:rsidRPr="009127C9">
              <w:rPr>
                <w:rFonts w:ascii="Tahoma" w:eastAsia="Times New Roman" w:hAnsi="Tahoma" w:cs="Tahoma" w:hint="cs"/>
                <w:color w:val="000080"/>
                <w:sz w:val="20"/>
                <w:szCs w:val="20"/>
                <w:lang w:bidi="fa-IR"/>
              </w:rPr>
              <w:t xml:space="preserve"> </w:t>
            </w:r>
            <w:r w:rsidR="009127C9" w:rsidRPr="009127C9">
              <w:rPr>
                <w:rFonts w:ascii="Tahoma" w:eastAsia="Times New Roman" w:hAnsi="Tahoma" w:cs="Tahoma" w:hint="cs"/>
                <w:color w:val="000080"/>
                <w:sz w:val="20"/>
                <w:szCs w:val="20"/>
                <w:rtl/>
                <w:lang w:bidi="fa-IR"/>
              </w:rPr>
              <w:t xml:space="preserve">کنید، آیا او آن را با هر دو دستش </w:t>
            </w:r>
            <w:r w:rsidR="001F5D0E">
              <w:rPr>
                <w:rFonts w:ascii="Tahoma" w:eastAsia="Times New Roman" w:hAnsi="Tahoma" w:cs="Tahoma" w:hint="cs"/>
                <w:color w:val="000080"/>
                <w:sz w:val="20"/>
                <w:szCs w:val="20"/>
                <w:rtl/>
                <w:lang w:bidi="fa-IR"/>
              </w:rPr>
              <w:t xml:space="preserve">       </w:t>
            </w:r>
            <w:r w:rsidR="009127C9" w:rsidRPr="009127C9">
              <w:rPr>
                <w:rFonts w:ascii="Tahoma" w:eastAsia="Times New Roman" w:hAnsi="Tahoma" w:cs="Tahoma" w:hint="cs"/>
                <w:color w:val="000080"/>
                <w:sz w:val="20"/>
                <w:szCs w:val="20"/>
                <w:rtl/>
                <w:lang w:bidi="fa-IR"/>
              </w:rPr>
              <w:t>می گیرد؟(باید حدود 1.5 متر از کودک فاصله داشته</w:t>
            </w:r>
            <w:r w:rsidR="009127C9" w:rsidRPr="009127C9">
              <w:rPr>
                <w:rFonts w:ascii="Tahoma" w:eastAsia="Times New Roman" w:hAnsi="Tahoma" w:cs="Tahoma" w:hint="cs"/>
                <w:color w:val="000080"/>
                <w:sz w:val="20"/>
                <w:szCs w:val="20"/>
                <w:lang w:bidi="fa-IR"/>
              </w:rPr>
              <w:t xml:space="preserve"> </w:t>
            </w:r>
            <w:r w:rsidR="009127C9" w:rsidRPr="009127C9">
              <w:rPr>
                <w:rFonts w:ascii="Tahoma" w:eastAsia="Times New Roman" w:hAnsi="Tahoma" w:cs="Tahoma" w:hint="cs"/>
                <w:color w:val="000080"/>
                <w:sz w:val="20"/>
                <w:szCs w:val="20"/>
                <w:rtl/>
                <w:lang w:bidi="fa-IR"/>
              </w:rPr>
              <w:t>باشید و برای این کار به او دو  یا سه بار فرصت دهید؟</w:t>
            </w:r>
            <w:r w:rsidR="009127C9" w:rsidRPr="009127C9">
              <w:rPr>
                <w:rFonts w:ascii="Tahoma" w:eastAsia="Times New Roman" w:hAnsi="Tahoma" w:cs="Tahoma" w:hint="cs"/>
                <w:color w:val="000080"/>
                <w:sz w:val="20"/>
                <w:szCs w:val="20"/>
                <w:lang w:bidi="fa-IR"/>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A26485" w:rsidRPr="009127C9" w:rsidTr="002C4380">
        <w:trPr>
          <w:jc w:val="center"/>
        </w:trPr>
        <w:tc>
          <w:tcPr>
            <w:tcW w:w="3470"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6-</w:t>
            </w:r>
            <w:r w:rsidRPr="009127C9">
              <w:rPr>
                <w:rFonts w:ascii="Tahoma" w:eastAsia="Times New Roman" w:hAnsi="Tahoma" w:cs="Tahoma" w:hint="cs"/>
                <w:color w:val="000080"/>
                <w:sz w:val="20"/>
                <w:szCs w:val="20"/>
                <w:rtl/>
                <w:lang w:bidi="fa-IR"/>
              </w:rPr>
              <w:t xml:space="preserve"> آیا کودک بدون اینکه کسی به او کمک کند، از پله های سرسره بالا رفته و سپس از بالای آن سر می خورد؟</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20"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2C4380" w:rsidRPr="009127C9" w:rsidTr="002C4380">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2C4380" w:rsidRPr="00483938"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796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5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1D0B5E"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80" w:type="pct"/>
            <w:gridSpan w:val="5"/>
            <w:tcBorders>
              <w:top w:val="outset" w:sz="6" w:space="0" w:color="111111"/>
              <w:left w:val="outset" w:sz="6" w:space="0" w:color="FFFFFF" w:themeColor="background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14" w:type="pct"/>
            <w:tcBorders>
              <w:top w:val="outset" w:sz="6" w:space="0" w:color="111111"/>
              <w:left w:val="outset" w:sz="6" w:space="0" w:color="111111"/>
              <w:bottom w:val="outset" w:sz="6" w:space="0" w:color="111111"/>
              <w:right w:val="outset" w:sz="6" w:space="0" w:color="11111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127C9" w:rsidRPr="009127C9" w:rsidRDefault="009127C9" w:rsidP="009127C9">
      <w:pPr>
        <w:bidi/>
        <w:spacing w:after="0" w:line="240" w:lineRule="auto"/>
        <w:rPr>
          <w:rFonts w:ascii="Times New Roman" w:eastAsia="Times New Roman" w:hAnsi="Times New Roman" w:cs="Times New Roman"/>
          <w:sz w:val="24"/>
          <w:szCs w:val="24"/>
          <w:rtl/>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5"/>
        <w:gridCol w:w="2090"/>
        <w:gridCol w:w="3061"/>
        <w:gridCol w:w="844"/>
        <w:gridCol w:w="385"/>
        <w:gridCol w:w="505"/>
        <w:gridCol w:w="553"/>
        <w:gridCol w:w="1739"/>
      </w:tblGrid>
      <w:tr w:rsidR="009127C9" w:rsidRPr="009127C9" w:rsidTr="00A26485">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993300"/>
                <w:sz w:val="20"/>
                <w:szCs w:val="20"/>
                <w:rtl/>
                <w:lang w:bidi="fa-IR"/>
              </w:rPr>
              <w:lastRenderedPageBreak/>
              <w:t>حیطه حرکات ظریف      </w:t>
            </w:r>
            <w:r w:rsidRPr="009127C9">
              <w:rPr>
                <w:rFonts w:ascii="Tahoma" w:eastAsia="Times New Roman" w:hAnsi="Tahoma" w:cs="Tahoma"/>
                <w:color w:val="993300"/>
                <w:sz w:val="20"/>
                <w:szCs w:val="20"/>
                <w:rtl/>
              </w:rPr>
              <w:t xml:space="preserve">    </w:t>
            </w:r>
            <w:r w:rsidRPr="009127C9">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1177B8" w:rsidRPr="009127C9" w:rsidTr="002C4380">
        <w:trPr>
          <w:trHeight w:val="285"/>
          <w:jc w:val="center"/>
        </w:trPr>
        <w:tc>
          <w:tcPr>
            <w:tcW w:w="3613"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1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هنوزنه</w:t>
            </w:r>
          </w:p>
        </w:tc>
        <w:tc>
          <w:tcPr>
            <w:tcW w:w="75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r>
      <w:tr w:rsidR="001177B8" w:rsidRPr="009127C9" w:rsidTr="002C4380">
        <w:trPr>
          <w:trHeight w:val="240"/>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704" behindDoc="0" locked="0" layoutInCell="1" allowOverlap="0">
                  <wp:simplePos x="0" y="0"/>
                  <wp:positionH relativeFrom="column">
                    <wp:posOffset>-962025</wp:posOffset>
                  </wp:positionH>
                  <wp:positionV relativeFrom="line">
                    <wp:posOffset>10795</wp:posOffset>
                  </wp:positionV>
                  <wp:extent cx="952500" cy="476250"/>
                  <wp:effectExtent l="19050" t="0" r="0" b="0"/>
                  <wp:wrapSquare wrapText="bothSides"/>
                  <wp:docPr id="7" name="Picture 7" descr="http://www.eazphc.ir/GK/Khanevadeh/menu_files/Barnameh_Asli/Kodak/ASQ/image/mah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42/7.jpg"/>
                          <pic:cNvPicPr>
                            <a:picLocks noChangeAspect="1" noChangeArrowheads="1"/>
                          </pic:cNvPicPr>
                        </pic:nvPicPr>
                        <pic:blipFill>
                          <a:blip r:embed="rId10"/>
                          <a:srcRect/>
                          <a:stretch>
                            <a:fillRect/>
                          </a:stretch>
                        </pic:blipFill>
                        <pic:spPr bwMode="auto">
                          <a:xfrm>
                            <a:off x="0" y="0"/>
                            <a:ext cx="952500" cy="476250"/>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w:t>
            </w:r>
            <w:r w:rsidR="009127C9" w:rsidRPr="009127C9">
              <w:rPr>
                <w:rFonts w:ascii="Tahoma" w:eastAsia="Times New Roman" w:hAnsi="Tahoma" w:cs="Tahoma"/>
                <w:color w:val="000080"/>
                <w:sz w:val="20"/>
                <w:szCs w:val="20"/>
                <w:rtl/>
                <w:lang w:bidi="fa-IR"/>
              </w:rPr>
              <w:t>1- پس از اینکه کودک می بیند که یک دایره را رسم می کنید از او بخواهید تا دایره ای مثل دایره شما بکشد. کودک نبایددایره خودش را روی دایره شما بکشد.آیا او با کشیدن یک دایره از شما تقلید می کند؟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2C4380">
        <w:trPr>
          <w:trHeight w:val="315"/>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19050</wp:posOffset>
                  </wp:positionH>
                  <wp:positionV relativeFrom="line">
                    <wp:posOffset>182245</wp:posOffset>
                  </wp:positionV>
                  <wp:extent cx="1047750" cy="533400"/>
                  <wp:effectExtent l="19050" t="0" r="0" b="0"/>
                  <wp:wrapSquare wrapText="bothSides"/>
                  <wp:docPr id="8" name="Picture 8" descr="http://www.eazphc.ir/GK/Khanevadeh/menu_files/Barnameh_Asli/Kodak/ASQ/image/mah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42/8.jpg"/>
                          <pic:cNvPicPr>
                            <a:picLocks noChangeAspect="1" noChangeArrowheads="1"/>
                          </pic:cNvPicPr>
                        </pic:nvPicPr>
                        <pic:blipFill>
                          <a:blip r:embed="rId11"/>
                          <a:srcRect/>
                          <a:stretch>
                            <a:fillRect/>
                          </a:stretch>
                        </pic:blipFill>
                        <pic:spPr bwMode="auto">
                          <a:xfrm>
                            <a:off x="0" y="0"/>
                            <a:ext cx="1047750" cy="533400"/>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w:t>
            </w:r>
            <w:r w:rsidR="009127C9" w:rsidRPr="009127C9">
              <w:rPr>
                <w:rFonts w:ascii="Tahoma" w:eastAsia="Times New Roman" w:hAnsi="Tahoma" w:cs="Tahoma"/>
                <w:color w:val="000080"/>
                <w:sz w:val="20"/>
                <w:szCs w:val="20"/>
                <w:rtl/>
                <w:lang w:bidi="fa-IR"/>
              </w:rPr>
              <w:t>2- پس از اینکه کودک می بیند که خطی را از یک طرف کاغذ به طرف دیگر آن رسم می کنید، از او بخواهید خطی مثل خط شما رسم کند. کودک نباید خط خودش را روی خط شما بکشد.آیا او با کشیدن یک خط در جهت افقی ، از کارشما تقلید می کند؟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2C4380">
        <w:trPr>
          <w:trHeight w:val="225"/>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25" w:lineRule="atLeast"/>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 xml:space="preserve">3-آیا کودک سعی می کند تا کاغذی را با قیچی مخصوص کودکان ببرد؟ لازم نیست که کودک </w:t>
            </w:r>
            <w:r w:rsidR="001177B8">
              <w:rPr>
                <w:rFonts w:ascii="Tahoma" w:eastAsia="Times New Roman" w:hAnsi="Tahoma" w:cs="Tahoma"/>
                <w:noProof/>
                <w:color w:val="000080"/>
                <w:sz w:val="20"/>
                <w:szCs w:val="20"/>
                <w:rtl/>
              </w:rPr>
              <w:drawing>
                <wp:anchor distT="0" distB="0" distL="0" distR="0" simplePos="0" relativeHeight="251658752" behindDoc="0" locked="0" layoutInCell="1" allowOverlap="0">
                  <wp:simplePos x="0" y="0"/>
                  <wp:positionH relativeFrom="column">
                    <wp:posOffset>19050</wp:posOffset>
                  </wp:positionH>
                  <wp:positionV relativeFrom="line">
                    <wp:posOffset>162560</wp:posOffset>
                  </wp:positionV>
                  <wp:extent cx="952500" cy="561975"/>
                  <wp:effectExtent l="19050" t="0" r="0" b="0"/>
                  <wp:wrapSquare wrapText="bothSides"/>
                  <wp:docPr id="9" name="Picture 9" descr="http://www.eazphc.ir/GK/Khanevadeh/menu_files/Barnameh_Asli/Kodak/ASQ/image/mah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42/9.jpg"/>
                          <pic:cNvPicPr>
                            <a:picLocks noChangeAspect="1" noChangeArrowheads="1"/>
                          </pic:cNvPicPr>
                        </pic:nvPicPr>
                        <pic:blipFill>
                          <a:blip r:embed="rId12"/>
                          <a:srcRect/>
                          <a:stretch>
                            <a:fillRect/>
                          </a:stretch>
                        </pic:blipFill>
                        <pic:spPr bwMode="auto">
                          <a:xfrm>
                            <a:off x="0" y="0"/>
                            <a:ext cx="952500" cy="561975"/>
                          </a:xfrm>
                          <a:prstGeom prst="rect">
                            <a:avLst/>
                          </a:prstGeom>
                          <a:noFill/>
                          <a:ln w="9525">
                            <a:noFill/>
                            <a:miter lim="800000"/>
                            <a:headEnd/>
                            <a:tailEnd/>
                          </a:ln>
                        </pic:spPr>
                      </pic:pic>
                    </a:graphicData>
                  </a:graphic>
                </wp:anchor>
              </w:drawing>
            </w:r>
            <w:r w:rsidRPr="009127C9">
              <w:rPr>
                <w:rFonts w:ascii="Tahoma" w:eastAsia="Times New Roman" w:hAnsi="Tahoma" w:cs="Tahoma"/>
                <w:color w:val="000080"/>
                <w:sz w:val="20"/>
                <w:szCs w:val="20"/>
                <w:rtl/>
                <w:lang w:bidi="fa-IR"/>
              </w:rPr>
              <w:t>حتما کاغذ را ببرد، بلکه باید در حالی که کاغذ را با یک دست نگه می دارد، قیچی را با دست دیگرش باز و بسته کند.( می توانید نحوه استفاده از قیچی را به کودک نشان دهید. هرگاه کودک از قیچی استفاده می کند، حتما مواظب باشید، تا به خودش صدمه نرساند.)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25" w:lineRule="atLeast"/>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25" w:lineRule="atLeast"/>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25" w:lineRule="atLeast"/>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25" w:lineRule="atLeast"/>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2C4380">
        <w:trPr>
          <w:trHeight w:val="240"/>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776" behindDoc="0" locked="0" layoutInCell="1" allowOverlap="0">
                  <wp:simplePos x="0" y="0"/>
                  <wp:positionH relativeFrom="column">
                    <wp:posOffset>-1228725</wp:posOffset>
                  </wp:positionH>
                  <wp:positionV relativeFrom="line">
                    <wp:posOffset>1270</wp:posOffset>
                  </wp:positionV>
                  <wp:extent cx="1123950" cy="485775"/>
                  <wp:effectExtent l="19050" t="0" r="0" b="0"/>
                  <wp:wrapSquare wrapText="bothSides"/>
                  <wp:docPr id="10" name="Picture 10" descr="http://www.eazphc.ir/GK/Khanevadeh/menu_files/Barnameh_Asli/Kodak/ASQ/image/mah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42/10.jpg"/>
                          <pic:cNvPicPr>
                            <a:picLocks noChangeAspect="1" noChangeArrowheads="1"/>
                          </pic:cNvPicPr>
                        </pic:nvPicPr>
                        <pic:blipFill>
                          <a:blip r:embed="rId13"/>
                          <a:srcRect/>
                          <a:stretch>
                            <a:fillRect/>
                          </a:stretch>
                        </pic:blipFill>
                        <pic:spPr bwMode="auto">
                          <a:xfrm>
                            <a:off x="0" y="0"/>
                            <a:ext cx="1123950" cy="48577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w:t>
            </w:r>
            <w:r w:rsidR="009127C9" w:rsidRPr="009127C9">
              <w:rPr>
                <w:rFonts w:ascii="Tahoma" w:eastAsia="Times New Roman" w:hAnsi="Tahoma" w:cs="Tahoma"/>
                <w:color w:val="000080"/>
                <w:sz w:val="20"/>
                <w:szCs w:val="20"/>
                <w:rtl/>
                <w:lang w:bidi="fa-IR"/>
              </w:rPr>
              <w:t>4-  آیا کودک هنگام نقاشی کردن، مداد یا خودکار را مانند یک بزرگسال ، یعنی بین انگشت شست و سایر انگشتانش ، می گیرد؟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2C4380">
        <w:trPr>
          <w:trHeight w:val="240"/>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5-آیا کودک قطعات یک اسباب بازی جورچین شش تکه ای(پازل6 تکه ای)را بطور صحیح کنار یکدیگر قرار می دهد؟ اگر اسباب بازی موجود نبود، یک صفحه از یک مجله که روی آن یک تصویر بزرگ است بردارید و آن را به شش قسمت ببرید.آیا کودک شما آنها را بطور صحیح کنار یکدیگر قرار می دهد؟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2C4380">
        <w:trPr>
          <w:trHeight w:val="240"/>
          <w:jc w:val="center"/>
        </w:trPr>
        <w:tc>
          <w:tcPr>
            <w:tcW w:w="3613"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0800" behindDoc="0" locked="0" layoutInCell="1" allowOverlap="0">
                  <wp:simplePos x="0" y="0"/>
                  <wp:positionH relativeFrom="column">
                    <wp:posOffset>9525</wp:posOffset>
                  </wp:positionH>
                  <wp:positionV relativeFrom="line">
                    <wp:posOffset>182245</wp:posOffset>
                  </wp:positionV>
                  <wp:extent cx="1038225" cy="523875"/>
                  <wp:effectExtent l="19050" t="0" r="9525" b="0"/>
                  <wp:wrapSquare wrapText="bothSides"/>
                  <wp:docPr id="11" name="Picture 11" descr="http://www.eazphc.ir/GK/Khanevadeh/menu_files/Barnameh_Asli/Kodak/ASQ/image/mah4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42/11.jpg"/>
                          <pic:cNvPicPr>
                            <a:picLocks noChangeAspect="1" noChangeArrowheads="1"/>
                          </pic:cNvPicPr>
                        </pic:nvPicPr>
                        <pic:blipFill>
                          <a:blip r:embed="rId14"/>
                          <a:srcRect/>
                          <a:stretch>
                            <a:fillRect/>
                          </a:stretch>
                        </pic:blipFill>
                        <pic:spPr bwMode="auto">
                          <a:xfrm>
                            <a:off x="0" y="0"/>
                            <a:ext cx="1038225" cy="52387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lang w:bidi="fa-IR"/>
              </w:rPr>
              <w:t>6-آیا کودک با نگاه کردن به شکل می تواند شکلی مشابه آن را با استفاده از مداد یا مداد رنگی بر روی یک ورق کاغذ بکشد؟(بدون اینکه کاغذ خود را بر روی شکل بگذارد و کپی کند آنچه کودک شما رسم می کند، باید از نظر طرح مشابه شکلی باشد که به او نشان داده اید،ولی اندازه آن می تواند متفاوت باشد.)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758"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2C4380" w:rsidRPr="009127C9" w:rsidTr="002C4380">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2C4380" w:rsidRPr="00483938"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8" style="position:absolute;left:0;text-align:left;margin-left:647.85pt;margin-top:8.25pt;width:1in;height:1in;z-index:25167001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1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1D0B5E"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56"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9" w:type="pct"/>
            <w:gridSpan w:val="2"/>
            <w:tcBorders>
              <w:top w:val="outset" w:sz="6" w:space="0" w:color="111111"/>
              <w:left w:val="outset" w:sz="6" w:space="0" w:color="111111"/>
              <w:bottom w:val="outset" w:sz="6" w:space="0" w:color="111111"/>
              <w:right w:val="outset" w:sz="6" w:space="0" w:color="11111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127C9" w:rsidRPr="009127C9" w:rsidRDefault="009127C9" w:rsidP="009127C9">
      <w:pPr>
        <w:bidi/>
        <w:spacing w:after="0" w:line="240" w:lineRule="auto"/>
        <w:rPr>
          <w:rFonts w:ascii="Times New Roman" w:eastAsia="Times New Roman" w:hAnsi="Times New Roman" w:cs="Times New Roman"/>
          <w:sz w:val="24"/>
          <w:szCs w:val="24"/>
        </w:rPr>
      </w:pPr>
    </w:p>
    <w:tbl>
      <w:tblPr>
        <w:bidiVisual/>
        <w:tblW w:w="6118" w:type="pct"/>
        <w:jc w:val="center"/>
        <w:tblInd w:w="-453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3"/>
        <w:gridCol w:w="2182"/>
        <w:gridCol w:w="3061"/>
        <w:gridCol w:w="326"/>
        <w:gridCol w:w="528"/>
        <w:gridCol w:w="505"/>
        <w:gridCol w:w="535"/>
        <w:gridCol w:w="18"/>
        <w:gridCol w:w="2024"/>
      </w:tblGrid>
      <w:tr w:rsidR="009127C9" w:rsidRPr="009127C9" w:rsidTr="00A26485">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993300"/>
                <w:sz w:val="20"/>
                <w:szCs w:val="20"/>
                <w:rtl/>
                <w:lang w:bidi="fa-IR"/>
              </w:rPr>
              <w:t>حیطه حل مسئله      </w:t>
            </w:r>
            <w:r w:rsidRPr="009127C9">
              <w:rPr>
                <w:rFonts w:ascii="Tahoma" w:eastAsia="Times New Roman" w:hAnsi="Tahoma" w:cs="Tahoma"/>
                <w:color w:val="993300"/>
                <w:sz w:val="20"/>
                <w:szCs w:val="20"/>
                <w:rtl/>
              </w:rPr>
              <w:t xml:space="preserve">    </w:t>
            </w:r>
            <w:r w:rsidRPr="009127C9">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1177B8" w:rsidRPr="009127C9" w:rsidTr="001177B8">
        <w:trPr>
          <w:trHeight w:val="285"/>
          <w:jc w:val="center"/>
        </w:trPr>
        <w:tc>
          <w:tcPr>
            <w:tcW w:w="3427"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23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گاهی</w:t>
            </w:r>
          </w:p>
        </w:tc>
        <w:tc>
          <w:tcPr>
            <w:tcW w:w="24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هنوزنه</w:t>
            </w:r>
          </w:p>
        </w:tc>
        <w:tc>
          <w:tcPr>
            <w:tcW w:w="88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r>
      <w:tr w:rsidR="001177B8" w:rsidRPr="009127C9" w:rsidTr="001177B8">
        <w:trPr>
          <w:trHeight w:val="24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1177B8">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824" behindDoc="0" locked="0" layoutInCell="1" allowOverlap="0">
                  <wp:simplePos x="0" y="0"/>
                  <wp:positionH relativeFrom="column">
                    <wp:posOffset>19050</wp:posOffset>
                  </wp:positionH>
                  <wp:positionV relativeFrom="line">
                    <wp:posOffset>153670</wp:posOffset>
                  </wp:positionV>
                  <wp:extent cx="657225" cy="657225"/>
                  <wp:effectExtent l="19050" t="0" r="9525" b="0"/>
                  <wp:wrapSquare wrapText="bothSides"/>
                  <wp:docPr id="12" name="Picture 12" descr="http://www.eazphc.ir/GK/Khanevadeh/menu_files/Barnameh_Asli/Kodak/ASQ/image/mah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42/12.jpg"/>
                          <pic:cNvPicPr>
                            <a:picLocks noChangeAspect="1" noChangeArrowheads="1"/>
                          </pic:cNvPicPr>
                        </pic:nvPicPr>
                        <pic:blipFill>
                          <a:blip r:embed="rId15"/>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w:t>
            </w:r>
            <w:r w:rsidR="009127C9" w:rsidRPr="009127C9">
              <w:rPr>
                <w:rFonts w:ascii="Tahoma" w:eastAsia="Times New Roman" w:hAnsi="Tahoma" w:cs="Tahoma"/>
                <w:color w:val="000080"/>
                <w:sz w:val="20"/>
                <w:szCs w:val="20"/>
                <w:rtl/>
                <w:lang w:bidi="fa-IR"/>
              </w:rPr>
              <w:t>1- زمانی که به تصویر زیر اشاره می کنید و از کودک می پرسید "این چیه؟" آیا کودک در پاسخ کلمه ای را می گوید، که به معنی یک شخص باشد؟ پاسخ هایی مثل "آدم برفی"،"پسر"،"مرد"،"دختر"،"بابا" صحیح هستند.لطفا پاسخ کودک را در اینجا بنویسید-----</w:t>
            </w:r>
            <w:r w:rsidR="009127C9" w:rsidRPr="009127C9">
              <w:rPr>
                <w:rFonts w:ascii="Times New Roman" w:eastAsia="Times New Roman" w:hAnsi="Times New Roman" w:cs="Times New Roman"/>
                <w:sz w:val="24"/>
                <w:szCs w:val="24"/>
                <w:rtl/>
              </w:rPr>
              <w:t xml:space="preserve">  </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1177B8">
        <w:trPr>
          <w:trHeight w:val="48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xml:space="preserve"> 2- </w:t>
            </w:r>
            <w:r w:rsidRPr="009127C9">
              <w:rPr>
                <w:rFonts w:ascii="Tahoma" w:eastAsia="Times New Roman" w:hAnsi="Tahoma" w:cs="Tahoma"/>
                <w:color w:val="000080"/>
                <w:sz w:val="20"/>
                <w:szCs w:val="20"/>
                <w:rtl/>
                <w:lang w:bidi="fa-IR"/>
              </w:rPr>
              <w:t>زمانی که می گویید"بگو هفت، سه"، آیا کودک همین دو عدد را با آن ترکیبی که گفته اید تکرارمی کند؟نباید این اعداد را تکرار کنید.در صورت لزوم، دو عدد دیگر از اعداد را امتحان کنید و بگویی،"هشت،دو" کودک باید فقط یک جفت اعداد را به طور صحیح تکرار کند تا پاسخ "بله"را برای این سوال علامت بزنید.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1177B8">
        <w:trPr>
          <w:trHeight w:val="24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1177B8"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2848" behindDoc="0" locked="0" layoutInCell="1" allowOverlap="0">
                  <wp:simplePos x="0" y="0"/>
                  <wp:positionH relativeFrom="column">
                    <wp:posOffset>19050</wp:posOffset>
                  </wp:positionH>
                  <wp:positionV relativeFrom="line">
                    <wp:posOffset>163195</wp:posOffset>
                  </wp:positionV>
                  <wp:extent cx="1047750" cy="581025"/>
                  <wp:effectExtent l="19050" t="0" r="0" b="0"/>
                  <wp:wrapSquare wrapText="bothSides"/>
                  <wp:docPr id="13" name="Picture 13" descr="http://www.eazphc.ir/GK/Khanevadeh/menu_files/Barnameh_Asli/Kodak/ASQ/image/mah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42/13.jpg"/>
                          <pic:cNvPicPr>
                            <a:picLocks noChangeAspect="1" noChangeArrowheads="1"/>
                          </pic:cNvPicPr>
                        </pic:nvPicPr>
                        <pic:blipFill>
                          <a:blip r:embed="rId16"/>
                          <a:srcRect/>
                          <a:stretch>
                            <a:fillRect/>
                          </a:stretch>
                        </pic:blipFill>
                        <pic:spPr bwMode="auto">
                          <a:xfrm>
                            <a:off x="0" y="0"/>
                            <a:ext cx="1047750" cy="581025"/>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w:t>
            </w:r>
            <w:r w:rsidR="009127C9" w:rsidRPr="009127C9">
              <w:rPr>
                <w:rFonts w:ascii="Tahoma" w:eastAsia="Times New Roman" w:hAnsi="Tahoma" w:cs="Tahoma"/>
                <w:color w:val="000080"/>
                <w:sz w:val="20"/>
                <w:szCs w:val="20"/>
                <w:rtl/>
                <w:lang w:bidi="fa-IR"/>
              </w:rPr>
              <w:t>3- به کودک نشان دهید که چگونه می توان با چند مکعب،جعبه، یا قوطی یک پل مشابه شکل مقابل ساخت . آیا او با ساختن چیزی مشابه آنچه شما درست کرده اید ، از کار شما تقلید می کند؟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1177B8">
        <w:trPr>
          <w:trHeight w:val="24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4</w:t>
            </w:r>
            <w:r w:rsidRPr="006E48C6">
              <w:rPr>
                <w:rFonts w:ascii="Tahoma" w:eastAsia="Times New Roman" w:hAnsi="Tahoma" w:cs="Tahoma"/>
                <w:color w:val="000080"/>
                <w:sz w:val="20"/>
                <w:szCs w:val="20"/>
                <w:rtl/>
                <w:lang w:bidi="fa-IR"/>
              </w:rPr>
              <w:t>-زمانی که می گویید،"بگو پنج،هشت،سه" آیا کودک همین سه عدد را با آن ترتیبی که گفته اید تکرار می کند ؟ نباید این اعداد را تکرار کنید. در صورت لزوم ، سه عدد دیگر را امتحان کنید و بگویید،"بگو شش، نه، هفت"، کودک فقط باید یک مجموعه را به طور صحیح تکرار کند تا پاسخ "بله" را برای این سوال علامت بزنید.</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1177B8">
        <w:trPr>
          <w:trHeight w:val="24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2758D" w:rsidP="009127C9">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3872" behindDoc="0" locked="0" layoutInCell="1" allowOverlap="0">
                  <wp:simplePos x="0" y="0"/>
                  <wp:positionH relativeFrom="column">
                    <wp:posOffset>-1047750</wp:posOffset>
                  </wp:positionH>
                  <wp:positionV relativeFrom="line">
                    <wp:posOffset>29845</wp:posOffset>
                  </wp:positionV>
                  <wp:extent cx="1047750" cy="361950"/>
                  <wp:effectExtent l="19050" t="0" r="0" b="0"/>
                  <wp:wrapSquare wrapText="bothSides"/>
                  <wp:docPr id="14" name="Picture 14" descr="http://www.eazphc.ir/GK/Khanevadeh/menu_files/Barnameh_Asli/Kodak/ASQ/image/mah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42/14.jpg"/>
                          <pic:cNvPicPr>
                            <a:picLocks noChangeAspect="1" noChangeArrowheads="1"/>
                          </pic:cNvPicPr>
                        </pic:nvPicPr>
                        <pic:blipFill>
                          <a:blip r:embed="rId17"/>
                          <a:srcRect/>
                          <a:stretch>
                            <a:fillRect/>
                          </a:stretch>
                        </pic:blipFill>
                        <pic:spPr bwMode="auto">
                          <a:xfrm>
                            <a:off x="0" y="0"/>
                            <a:ext cx="1047750" cy="361950"/>
                          </a:xfrm>
                          <a:prstGeom prst="rect">
                            <a:avLst/>
                          </a:prstGeom>
                          <a:noFill/>
                          <a:ln w="9525">
                            <a:noFill/>
                            <a:miter lim="800000"/>
                            <a:headEnd/>
                            <a:tailEnd/>
                          </a:ln>
                        </pic:spPr>
                      </pic:pic>
                    </a:graphicData>
                  </a:graphic>
                </wp:anchor>
              </w:drawing>
            </w:r>
            <w:r w:rsidR="009127C9" w:rsidRPr="009127C9">
              <w:rPr>
                <w:rFonts w:ascii="Tahoma" w:eastAsia="Times New Roman" w:hAnsi="Tahoma" w:cs="Tahoma"/>
                <w:color w:val="000080"/>
                <w:sz w:val="20"/>
                <w:szCs w:val="20"/>
                <w:rtl/>
              </w:rPr>
              <w:t> 5-</w:t>
            </w:r>
            <w:r w:rsidR="009127C9" w:rsidRPr="009127C9">
              <w:rPr>
                <w:rFonts w:ascii="Tahoma" w:eastAsia="Times New Roman" w:hAnsi="Tahoma" w:cs="Tahoma" w:hint="cs"/>
                <w:color w:val="000080"/>
                <w:sz w:val="20"/>
                <w:szCs w:val="20"/>
                <w:rtl/>
                <w:lang w:bidi="fa-IR"/>
              </w:rPr>
              <w:t xml:space="preserve"> زمانی که از کودک می پرسید،"کوچکترین دایره کدام است؟"آبا به کوچکترین دایره اشاره می کند؟سوال را بدون استفاده از اشاره ، حرکات چهره یا نگاه کردن به کوچکترین دایره بپرسید ؟</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1177B8" w:rsidRPr="009127C9" w:rsidTr="001177B8">
        <w:trPr>
          <w:trHeight w:val="240"/>
          <w:jc w:val="center"/>
        </w:trPr>
        <w:tc>
          <w:tcPr>
            <w:tcW w:w="3427"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6-</w:t>
            </w:r>
            <w:r w:rsidRPr="009127C9">
              <w:rPr>
                <w:rFonts w:ascii="Tahoma" w:eastAsia="Times New Roman" w:hAnsi="Tahoma" w:cs="Tahoma" w:hint="cs"/>
                <w:color w:val="000080"/>
                <w:sz w:val="20"/>
                <w:szCs w:val="20"/>
                <w:rtl/>
                <w:lang w:bidi="fa-IR"/>
              </w:rPr>
              <w:t xml:space="preserve"> آیا کودک با پوشیدن لباس های دیگران و "ادا در آوردن وانمود می کند کسی با چیز دیگری است ؟برای مثال ، کودک ممکن است به شکل های مختلفی لباس بپوشد و وانمود کند که یک مامان ، بابا،خواهر یا یک حیوان یا موجود خیالی است.</w:t>
            </w:r>
          </w:p>
        </w:tc>
        <w:tc>
          <w:tcPr>
            <w:tcW w:w="23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1" w:type="pct"/>
            <w:gridSpan w:val="2"/>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88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9127C9">
            <w:pPr>
              <w:bidi/>
              <w:spacing w:after="0" w:line="24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2C4380" w:rsidRPr="009127C9" w:rsidTr="002C4380">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2C4380" w:rsidRPr="00483938"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7206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5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1D0B5E" w:rsidRDefault="002C4380"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2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90" w:type="pct"/>
            <w:gridSpan w:val="2"/>
            <w:tcBorders>
              <w:top w:val="outset" w:sz="6" w:space="0" w:color="111111"/>
              <w:left w:val="outset" w:sz="6" w:space="0" w:color="111111"/>
              <w:bottom w:val="outset" w:sz="6" w:space="0" w:color="111111"/>
              <w:right w:val="outset" w:sz="6" w:space="0" w:color="111111"/>
            </w:tcBorders>
            <w:vAlign w:val="center"/>
          </w:tcPr>
          <w:p w:rsidR="002C4380" w:rsidRPr="008854FC" w:rsidRDefault="002C4380"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127C9" w:rsidRDefault="009127C9" w:rsidP="009127C9">
      <w:pPr>
        <w:bidi/>
        <w:spacing w:after="0" w:line="240" w:lineRule="auto"/>
        <w:rPr>
          <w:rFonts w:ascii="Times New Roman" w:eastAsia="Times New Roman" w:hAnsi="Times New Roman" w:cs="Times New Roman"/>
          <w:sz w:val="24"/>
          <w:szCs w:val="24"/>
          <w:rtl/>
        </w:rPr>
      </w:pPr>
    </w:p>
    <w:p w:rsidR="004C0111" w:rsidRDefault="004C0111" w:rsidP="004C0111">
      <w:pPr>
        <w:bidi/>
        <w:spacing w:after="0" w:line="240" w:lineRule="auto"/>
        <w:rPr>
          <w:rFonts w:ascii="Times New Roman" w:eastAsia="Times New Roman" w:hAnsi="Times New Roman" w:cs="Times New Roman"/>
          <w:sz w:val="24"/>
          <w:szCs w:val="24"/>
          <w:rtl/>
        </w:rPr>
      </w:pPr>
    </w:p>
    <w:p w:rsidR="004C0111" w:rsidRDefault="004C0111" w:rsidP="004C0111">
      <w:pPr>
        <w:bidi/>
        <w:spacing w:after="0" w:line="240" w:lineRule="auto"/>
        <w:rPr>
          <w:rFonts w:ascii="Times New Roman" w:eastAsia="Times New Roman" w:hAnsi="Times New Roman" w:cs="Times New Roman"/>
          <w:sz w:val="24"/>
          <w:szCs w:val="24"/>
          <w:rtl/>
        </w:rPr>
      </w:pPr>
    </w:p>
    <w:p w:rsidR="004C0111" w:rsidRPr="009127C9" w:rsidRDefault="004C0111" w:rsidP="004C0111">
      <w:pPr>
        <w:bidi/>
        <w:spacing w:after="0" w:line="240" w:lineRule="auto"/>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5"/>
        <w:gridCol w:w="1957"/>
        <w:gridCol w:w="2700"/>
        <w:gridCol w:w="18"/>
        <w:gridCol w:w="569"/>
        <w:gridCol w:w="564"/>
        <w:gridCol w:w="564"/>
        <w:gridCol w:w="2689"/>
      </w:tblGrid>
      <w:tr w:rsidR="009127C9" w:rsidRPr="009127C9" w:rsidTr="00A26485">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rPr>
                <w:rFonts w:ascii="Times New Roman" w:eastAsia="Times New Roman" w:hAnsi="Times New Roman" w:cs="Times New Roman"/>
                <w:sz w:val="24"/>
                <w:szCs w:val="24"/>
              </w:rPr>
            </w:pPr>
            <w:r w:rsidRPr="009127C9">
              <w:rPr>
                <w:rFonts w:ascii="Tahoma" w:eastAsia="Times New Roman" w:hAnsi="Tahoma" w:cs="Tahoma"/>
                <w:color w:val="993300"/>
                <w:sz w:val="20"/>
                <w:szCs w:val="20"/>
                <w:rtl/>
                <w:lang w:bidi="fa-IR"/>
              </w:rPr>
              <w:t>حیطه شخصی-اجتماعی     </w:t>
            </w:r>
            <w:r w:rsidRPr="009127C9">
              <w:rPr>
                <w:rFonts w:ascii="Tahoma" w:eastAsia="Times New Roman" w:hAnsi="Tahoma" w:cs="Tahoma"/>
                <w:color w:val="993300"/>
                <w:sz w:val="20"/>
                <w:szCs w:val="20"/>
                <w:rtl/>
              </w:rPr>
              <w:t>   </w:t>
            </w:r>
            <w:r w:rsidRPr="009127C9">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C0111" w:rsidRPr="009127C9" w:rsidTr="004C0111">
        <w:trPr>
          <w:trHeight w:val="285"/>
          <w:jc w:val="center"/>
        </w:trPr>
        <w:tc>
          <w:tcPr>
            <w:tcW w:w="306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24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گاهی</w:t>
            </w:r>
          </w:p>
        </w:tc>
        <w:tc>
          <w:tcPr>
            <w:tcW w:w="24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هنوزنه</w:t>
            </w:r>
          </w:p>
        </w:tc>
        <w:tc>
          <w:tcPr>
            <w:tcW w:w="118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jc w:val="center"/>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r>
      <w:tr w:rsidR="009127C9" w:rsidRPr="009127C9" w:rsidTr="004C0111">
        <w:trPr>
          <w:trHeight w:val="24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1-</w:t>
            </w:r>
            <w:r w:rsidRPr="009127C9">
              <w:rPr>
                <w:rFonts w:ascii="Tahoma" w:eastAsia="Times New Roman" w:hAnsi="Tahoma" w:cs="Tahoma"/>
                <w:color w:val="000080"/>
                <w:sz w:val="20"/>
                <w:szCs w:val="20"/>
                <w:rtl/>
                <w:lang w:bidi="fa-IR"/>
              </w:rPr>
              <w:t xml:space="preserve">زمانی کودک به آینه نگاه می کند وکسی پرسید "توی آینه کیه؟" آیا در پاسخ </w:t>
            </w:r>
            <w:r w:rsidR="004C0111">
              <w:rPr>
                <w:rFonts w:ascii="Tahoma" w:eastAsia="Times New Roman" w:hAnsi="Tahoma" w:cs="Tahoma" w:hint="cs"/>
                <w:color w:val="000080"/>
                <w:sz w:val="20"/>
                <w:szCs w:val="20"/>
                <w:rtl/>
                <w:lang w:bidi="fa-IR"/>
              </w:rPr>
              <w:t xml:space="preserve">  </w:t>
            </w:r>
            <w:r w:rsidRPr="009127C9">
              <w:rPr>
                <w:rFonts w:ascii="Tahoma" w:eastAsia="Times New Roman" w:hAnsi="Tahoma" w:cs="Tahoma"/>
                <w:color w:val="000080"/>
                <w:sz w:val="20"/>
                <w:szCs w:val="20"/>
                <w:rtl/>
                <w:lang w:bidi="fa-IR"/>
              </w:rPr>
              <w:t>می گوید "من" یا اسم خودش را بیان می کند؟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9127C9" w:rsidRPr="009127C9" w:rsidTr="004C0111">
        <w:trPr>
          <w:trHeight w:val="30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2-</w:t>
            </w:r>
            <w:r w:rsidRPr="009127C9">
              <w:rPr>
                <w:rFonts w:ascii="Tahoma" w:eastAsia="Times New Roman" w:hAnsi="Tahoma" w:cs="Tahoma"/>
                <w:color w:val="000080"/>
                <w:sz w:val="20"/>
                <w:szCs w:val="20"/>
                <w:rtl/>
                <w:lang w:bidi="fa-IR"/>
              </w:rPr>
              <w:t>آیا پالتو ،ژاکت یا پیراهن خودش را بدون کمک می پوشد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9127C9" w:rsidRPr="009127C9" w:rsidTr="004C0111">
        <w:trPr>
          <w:trHeight w:val="24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3-</w:t>
            </w:r>
            <w:r w:rsidRPr="009127C9">
              <w:rPr>
                <w:rFonts w:ascii="Tahoma" w:eastAsia="Times New Roman" w:hAnsi="Tahoma" w:cs="Tahoma"/>
                <w:color w:val="000080"/>
                <w:sz w:val="20"/>
                <w:szCs w:val="20"/>
                <w:rtl/>
                <w:lang w:bidi="fa-IR"/>
              </w:rPr>
              <w:t xml:space="preserve"> با استفاده از عین این کلمات ، از او بپرسید"تو دختر هستی یا پسر؟" آیا پاسخ صحیحی به این پرسش می دهد.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9127C9" w:rsidRPr="009127C9" w:rsidTr="004C0111">
        <w:trPr>
          <w:trHeight w:val="24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4-</w:t>
            </w:r>
            <w:r w:rsidRPr="009127C9">
              <w:rPr>
                <w:rFonts w:ascii="Tahoma" w:eastAsia="Times New Roman" w:hAnsi="Tahoma" w:cs="Tahoma"/>
                <w:color w:val="000080"/>
                <w:sz w:val="20"/>
                <w:szCs w:val="20"/>
                <w:rtl/>
                <w:lang w:bidi="fa-IR"/>
              </w:rPr>
              <w:t xml:space="preserve"> آیا زمانی که یک کودک یا بزرگسال دیگر در نوبت است، او نیز نوبت را رعایت کرده و منتظر نوبتش می ماند؟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9127C9" w:rsidRPr="009127C9" w:rsidTr="004C0111">
        <w:trPr>
          <w:trHeight w:val="24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5- آیا با استفاده از وسایل آشپزخانه و غذاخوری برای خودش غذا می کشد. بعنوان مثال با استفاده از یک قاشق بزرگ ماست را از یک کاسه بر می دارد و در ظرف خود می ریزد؟</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9127C9" w:rsidRPr="009127C9" w:rsidTr="004C0111">
        <w:trPr>
          <w:trHeight w:val="240"/>
          <w:jc w:val="center"/>
        </w:trPr>
        <w:tc>
          <w:tcPr>
            <w:tcW w:w="3064" w:type="pct"/>
            <w:gridSpan w:val="4"/>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6-آیا بدون کمک و به تنهایی، دست و صورتش را با آب و صابون شسته و با حوله خشک می کند ؟</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24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w:t>
            </w:r>
          </w:p>
        </w:tc>
      </w:tr>
      <w:tr w:rsidR="002C4380" w:rsidRPr="009127C9" w:rsidTr="002C4380">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2C4380" w:rsidRPr="00483938" w:rsidRDefault="002C4380" w:rsidP="002C4380">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411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6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1D0B5E" w:rsidRDefault="002C4380" w:rsidP="002C4380">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19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5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187" w:type="pct"/>
            <w:tcBorders>
              <w:top w:val="outset" w:sz="6" w:space="0" w:color="111111"/>
              <w:left w:val="outset" w:sz="6" w:space="0" w:color="111111"/>
              <w:bottom w:val="outset" w:sz="6" w:space="0" w:color="111111"/>
              <w:right w:val="outset" w:sz="6" w:space="0" w:color="111111"/>
            </w:tcBorders>
            <w:vAlign w:val="center"/>
          </w:tcPr>
          <w:p w:rsidR="002C4380" w:rsidRPr="008854FC" w:rsidRDefault="002C4380" w:rsidP="002C4380">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9127C9" w:rsidRDefault="009127C9" w:rsidP="009127C9">
      <w:pPr>
        <w:bidi/>
        <w:spacing w:after="0" w:line="240" w:lineRule="auto"/>
        <w:rPr>
          <w:rFonts w:ascii="Times New Roman" w:eastAsia="Times New Roman" w:hAnsi="Times New Roman" w:cs="Times New Roman"/>
          <w:sz w:val="24"/>
          <w:szCs w:val="24"/>
          <w:rtl/>
        </w:rPr>
      </w:pPr>
    </w:p>
    <w:p w:rsidR="004C0111" w:rsidRDefault="004C0111" w:rsidP="004C0111">
      <w:pPr>
        <w:bidi/>
        <w:spacing w:after="0" w:line="240" w:lineRule="auto"/>
        <w:rPr>
          <w:rFonts w:ascii="Times New Roman" w:eastAsia="Times New Roman" w:hAnsi="Times New Roman" w:cs="Times New Roman"/>
          <w:sz w:val="24"/>
          <w:szCs w:val="24"/>
          <w:rtl/>
        </w:rPr>
      </w:pPr>
    </w:p>
    <w:p w:rsidR="004C0111" w:rsidRPr="009127C9" w:rsidRDefault="004C0111" w:rsidP="004C0111">
      <w:pPr>
        <w:bidi/>
        <w:spacing w:after="0" w:line="240" w:lineRule="auto"/>
        <w:rPr>
          <w:rFonts w:ascii="Times New Roman" w:eastAsia="Times New Roman" w:hAnsi="Times New Roman" w:cs="Times New Roman"/>
          <w:sz w:val="24"/>
          <w:szCs w:val="24"/>
        </w:rPr>
      </w:pPr>
    </w:p>
    <w:tbl>
      <w:tblPr>
        <w:bidiVisual/>
        <w:tblW w:w="6008" w:type="pct"/>
        <w:jc w:val="center"/>
        <w:tblInd w:w="-432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478"/>
        <w:gridCol w:w="568"/>
        <w:gridCol w:w="3220"/>
      </w:tblGrid>
      <w:tr w:rsidR="009127C9" w:rsidRPr="009127C9" w:rsidTr="00A26485">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993300"/>
                <w:sz w:val="20"/>
                <w:szCs w:val="20"/>
                <w:rtl/>
              </w:rPr>
              <w:t>موارد کلی</w:t>
            </w:r>
          </w:p>
        </w:tc>
      </w:tr>
      <w:tr w:rsidR="009127C9" w:rsidRPr="009127C9" w:rsidTr="004C0111">
        <w:trPr>
          <w:trHeight w:val="285"/>
          <w:jc w:val="center"/>
        </w:trPr>
        <w:tc>
          <w:tcPr>
            <w:tcW w:w="331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imes New Roman" w:eastAsia="Times New Roman" w:hAnsi="Times New Roman" w:cs="Times New Roman"/>
                <w:sz w:val="24"/>
                <w:szCs w:val="24"/>
                <w:rtl/>
              </w:rPr>
              <w:t> </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بله</w:t>
            </w:r>
          </w:p>
        </w:tc>
        <w:tc>
          <w:tcPr>
            <w:tcW w:w="142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Tahoma" w:eastAsia="Times New Roman" w:hAnsi="Tahoma" w:cs="Tahoma"/>
                <w:color w:val="008000"/>
                <w:sz w:val="20"/>
                <w:szCs w:val="20"/>
                <w:rtl/>
                <w:lang w:bidi="fa-IR"/>
              </w:rPr>
              <w:t>خیر</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1</w:t>
            </w:r>
            <w:r w:rsidRPr="009127C9">
              <w:rPr>
                <w:rFonts w:ascii="Tahoma" w:eastAsia="Times New Roman" w:hAnsi="Tahoma" w:cs="Tahoma"/>
                <w:color w:val="000080"/>
                <w:sz w:val="20"/>
                <w:szCs w:val="20"/>
                <w:rtl/>
                <w:lang w:bidi="fa-IR"/>
              </w:rPr>
              <w:t>-به نظر شما آیا کودکتان خوب می شنود ؟ اگر نه توضیح دهید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r w:rsidR="009127C9" w:rsidRPr="009127C9" w:rsidTr="004C0111">
        <w:trPr>
          <w:trHeight w:val="30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2-</w:t>
            </w:r>
            <w:r w:rsidRPr="009127C9">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9127C9">
              <w:rPr>
                <w:rFonts w:ascii="Tahoma" w:eastAsia="Times New Roman" w:hAnsi="Tahoma" w:cs="Tahoma"/>
                <w:color w:val="000080"/>
                <w:sz w:val="20"/>
                <w:szCs w:val="20"/>
                <w:rtl/>
              </w:rPr>
              <w:t xml:space="preserve">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xml:space="preserve"> 3- </w:t>
            </w:r>
            <w:r w:rsidRPr="009127C9">
              <w:rPr>
                <w:rFonts w:ascii="Tahoma" w:eastAsia="Times New Roman" w:hAnsi="Tahoma" w:cs="Tahoma" w:hint="cs"/>
                <w:color w:val="000080"/>
                <w:sz w:val="20"/>
                <w:szCs w:val="20"/>
                <w:rtl/>
                <w:lang w:bidi="fa-IR"/>
              </w:rPr>
              <w:t>آیا شما اکثرا آنچه که کودکتان می گوید، می فهمید</w:t>
            </w:r>
            <w:r w:rsidRPr="009127C9">
              <w:rPr>
                <w:rFonts w:ascii="Tahoma" w:eastAsia="Times New Roman" w:hAnsi="Tahoma" w:cs="Tahoma"/>
                <w:color w:val="000080"/>
                <w:sz w:val="20"/>
                <w:szCs w:val="20"/>
                <w:rtl/>
              </w:rPr>
              <w:t xml:space="preserve"> ؟اگر نه توضیح دهید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r w:rsidRPr="009127C9">
              <w:rPr>
                <w:rFonts w:ascii="Times New Roman" w:eastAsia="Times New Roman" w:hAnsi="Times New Roman" w:cs="Times New Roman"/>
                <w:sz w:val="24"/>
                <w:szCs w:val="24"/>
                <w:rtl/>
              </w:rPr>
              <w:t xml:space="preserve"> </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r w:rsidRPr="009127C9">
              <w:rPr>
                <w:rFonts w:ascii="Times New Roman" w:eastAsia="Times New Roman" w:hAnsi="Times New Roman" w:cs="Times New Roman"/>
                <w:sz w:val="24"/>
                <w:szCs w:val="24"/>
                <w:rtl/>
              </w:rPr>
              <w:t xml:space="preserve"> </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r w:rsidR="009127C9" w:rsidRPr="009127C9" w:rsidTr="004C0111">
        <w:trPr>
          <w:trHeight w:val="240"/>
          <w:jc w:val="center"/>
        </w:trPr>
        <w:tc>
          <w:tcPr>
            <w:tcW w:w="331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rPr>
                <w:rFonts w:ascii="Times New Roman" w:eastAsia="Times New Roman" w:hAnsi="Times New Roman" w:cs="Times New Roman"/>
                <w:sz w:val="24"/>
                <w:szCs w:val="24"/>
              </w:rPr>
            </w:pPr>
            <w:r w:rsidRPr="009127C9">
              <w:rPr>
                <w:rFonts w:ascii="Tahoma" w:eastAsia="Times New Roman" w:hAnsi="Tahoma" w:cs="Tahoma"/>
                <w:color w:val="000080"/>
                <w:sz w:val="20"/>
                <w:szCs w:val="20"/>
                <w:rtl/>
              </w:rPr>
              <w:t> </w:t>
            </w:r>
            <w:r w:rsidRPr="009127C9">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c>
          <w:tcPr>
            <w:tcW w:w="1429" w:type="pct"/>
            <w:tcBorders>
              <w:top w:val="outset" w:sz="6" w:space="0" w:color="111111"/>
              <w:left w:val="outset" w:sz="6" w:space="0" w:color="111111"/>
              <w:bottom w:val="outset" w:sz="6" w:space="0" w:color="111111"/>
              <w:right w:val="outset" w:sz="6" w:space="0" w:color="111111"/>
            </w:tcBorders>
            <w:vAlign w:val="center"/>
            <w:hideMark/>
          </w:tcPr>
          <w:p w:rsidR="009127C9" w:rsidRPr="009127C9" w:rsidRDefault="009127C9" w:rsidP="004C0111">
            <w:pPr>
              <w:bidi/>
              <w:spacing w:after="0" w:line="360" w:lineRule="auto"/>
              <w:jc w:val="center"/>
              <w:rPr>
                <w:rFonts w:ascii="Times New Roman" w:eastAsia="Times New Roman" w:hAnsi="Times New Roman" w:cs="Times New Roman"/>
                <w:sz w:val="24"/>
                <w:szCs w:val="24"/>
              </w:rPr>
            </w:pPr>
            <w:r w:rsidRPr="009127C9">
              <w:rPr>
                <w:rFonts w:ascii="Wingdings 2" w:eastAsia="Times New Roman" w:hAnsi="Wingdings 2" w:cs="Times New Roman"/>
                <w:color w:val="000080"/>
                <w:sz w:val="20"/>
                <w:szCs w:val="20"/>
              </w:rPr>
              <w:t></w:t>
            </w:r>
          </w:p>
        </w:tc>
      </w:tr>
    </w:tbl>
    <w:p w:rsidR="00A813CE" w:rsidRDefault="002C4380" w:rsidP="009127C9">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7.5pt;margin-top:25.55pt;width:207.75pt;height:89.25pt;z-index:251675136;mso-position-horizontal-relative:text;mso-position-vertical-relative:text">
            <v:textbox style="mso-next-textbox:#_x0000_s1031">
              <w:txbxContent>
                <w:p w:rsidR="002C4380" w:rsidRDefault="002C4380" w:rsidP="002C4380">
                  <w:pPr>
                    <w:jc w:val="right"/>
                    <w:rPr>
                      <w:rtl/>
                      <w:lang w:bidi="fa-IR"/>
                    </w:rPr>
                  </w:pPr>
                  <w:r>
                    <w:rPr>
                      <w:rFonts w:hint="cs"/>
                      <w:rtl/>
                      <w:lang w:bidi="fa-IR"/>
                    </w:rPr>
                    <w:t>مهر و امضاء پزشک مرکز:</w:t>
                  </w:r>
                </w:p>
              </w:txbxContent>
            </v:textbox>
          </v:shape>
        </w:pict>
      </w:r>
    </w:p>
    <w:sectPr w:rsidR="00A813CE" w:rsidSect="00E86C69">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7C9"/>
    <w:rsid w:val="001177B8"/>
    <w:rsid w:val="001F5D0E"/>
    <w:rsid w:val="002C4380"/>
    <w:rsid w:val="004C0111"/>
    <w:rsid w:val="006E48C6"/>
    <w:rsid w:val="006E7E4C"/>
    <w:rsid w:val="009127C9"/>
    <w:rsid w:val="0092758D"/>
    <w:rsid w:val="00941740"/>
    <w:rsid w:val="00A26485"/>
    <w:rsid w:val="00A813CE"/>
    <w:rsid w:val="00E86C69"/>
    <w:rsid w:val="00FB71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7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9</cp:revision>
  <dcterms:created xsi:type="dcterms:W3CDTF">2010-02-10T04:05:00Z</dcterms:created>
  <dcterms:modified xsi:type="dcterms:W3CDTF">2014-06-28T08:28:00Z</dcterms:modified>
</cp:coreProperties>
</file>